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71" w:rsidRPr="00124E71" w:rsidRDefault="00124E71" w:rsidP="0012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Государственное учреждение образования </w:t>
      </w:r>
      <w:r w:rsidRPr="00124E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«Червенский строительный колледж»</w:t>
      </w:r>
    </w:p>
    <w:p w:rsidR="001C3A63" w:rsidRDefault="001C3A63" w:rsidP="0012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="00124E71" w:rsidRPr="00124E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обедитель областного конкурса по итогам 2021 года </w:t>
      </w:r>
      <w:r w:rsidR="00124E71" w:rsidRPr="00124E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 xml:space="preserve">в номинации «Лучшее учреждение </w:t>
      </w:r>
    </w:p>
    <w:p w:rsidR="00124E71" w:rsidRPr="00124E71" w:rsidRDefault="00124E71" w:rsidP="0012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профессионально-технического образовании»</w:t>
      </w:r>
    </w:p>
    <w:p w:rsidR="00124E71" w:rsidRPr="00124E71" w:rsidRDefault="00124E71" w:rsidP="0012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ПРИГЛАШАЕТ НА ОБУЧЕНИЕ</w:t>
      </w:r>
    </w:p>
    <w:tbl>
      <w:tblPr>
        <w:tblStyle w:val="1"/>
        <w:tblW w:w="10741" w:type="dxa"/>
        <w:tblLook w:val="04A0"/>
      </w:tblPr>
      <w:tblGrid>
        <w:gridCol w:w="4132"/>
        <w:gridCol w:w="3580"/>
        <w:gridCol w:w="3029"/>
      </w:tblGrid>
      <w:tr w:rsidR="00124E71" w:rsidRPr="00124E71" w:rsidTr="00124E71">
        <w:trPr>
          <w:trHeight w:val="317"/>
        </w:trPr>
        <w:tc>
          <w:tcPr>
            <w:tcW w:w="4132" w:type="dxa"/>
            <w:shd w:val="clear" w:color="auto" w:fill="FFFF0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28"/>
              </w:rPr>
              <w:t>Специальность</w:t>
            </w:r>
          </w:p>
        </w:tc>
        <w:tc>
          <w:tcPr>
            <w:tcW w:w="3580" w:type="dxa"/>
            <w:shd w:val="clear" w:color="auto" w:fill="FFFF0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28"/>
              </w:rPr>
              <w:t>Квалификация</w:t>
            </w:r>
          </w:p>
        </w:tc>
        <w:tc>
          <w:tcPr>
            <w:tcW w:w="3029" w:type="dxa"/>
            <w:shd w:val="clear" w:color="auto" w:fill="FFFF0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28"/>
              </w:rPr>
              <w:t>Срок обучения</w:t>
            </w:r>
          </w:p>
        </w:tc>
      </w:tr>
      <w:tr w:rsidR="00124E71" w:rsidRPr="00124E71" w:rsidTr="00124E71">
        <w:trPr>
          <w:trHeight w:val="302"/>
        </w:trPr>
        <w:tc>
          <w:tcPr>
            <w:tcW w:w="10741" w:type="dxa"/>
            <w:gridSpan w:val="3"/>
            <w:shd w:val="clear" w:color="auto" w:fill="92D05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ПРОФЕССИОНАЛЬНО-ТЕХНИЧЕСКОЕ ОБРАЗОВАНИЕ</w:t>
            </w:r>
          </w:p>
        </w:tc>
      </w:tr>
      <w:tr w:rsidR="00124E71" w:rsidRPr="00124E71" w:rsidTr="00124E71">
        <w:trPr>
          <w:trHeight w:val="513"/>
        </w:trPr>
        <w:tc>
          <w:tcPr>
            <w:tcW w:w="4132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«Отделочные строительные работы»</w:t>
            </w:r>
          </w:p>
        </w:tc>
        <w:tc>
          <w:tcPr>
            <w:tcW w:w="3580" w:type="dxa"/>
            <w:shd w:val="clear" w:color="auto" w:fill="BDD6EE" w:themeFill="accent1" w:themeFillTint="66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</w:rPr>
            </w:pPr>
            <w:r w:rsidRPr="00124E71">
              <w:rPr>
                <w:rFonts w:ascii="Times New Roman" w:hAnsi="Times New Roman" w:cs="Times New Roman"/>
              </w:rPr>
              <w:t xml:space="preserve">Штукатур, маляр, </w:t>
            </w:r>
          </w:p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</w:rPr>
            </w:pPr>
            <w:r w:rsidRPr="00124E71">
              <w:rPr>
                <w:rFonts w:ascii="Times New Roman" w:hAnsi="Times New Roman" w:cs="Times New Roman"/>
              </w:rPr>
              <w:t>облицовщик-плиточник</w:t>
            </w:r>
          </w:p>
        </w:tc>
        <w:tc>
          <w:tcPr>
            <w:tcW w:w="3029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На основе общего базового образования: 3 года</w:t>
            </w:r>
          </w:p>
        </w:tc>
      </w:tr>
      <w:tr w:rsidR="00124E71" w:rsidRPr="00124E71" w:rsidTr="00124E71">
        <w:trPr>
          <w:trHeight w:val="755"/>
        </w:trPr>
        <w:tc>
          <w:tcPr>
            <w:tcW w:w="4132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4E71">
              <w:rPr>
                <w:rFonts w:ascii="Times New Roman" w:hAnsi="Times New Roman" w:cs="Times New Roman"/>
                <w:b/>
                <w:bCs/>
                <w:color w:val="000000"/>
              </w:rPr>
              <w:t>«Санитарно-технические работы.</w:t>
            </w:r>
          </w:p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Сварочные работы»</w:t>
            </w:r>
          </w:p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0" w:type="dxa"/>
            <w:shd w:val="clear" w:color="auto" w:fill="BDD6EE" w:themeFill="accent1" w:themeFillTint="66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</w:rPr>
            </w:pPr>
            <w:r w:rsidRPr="00124E71">
              <w:rPr>
                <w:rFonts w:ascii="Times New Roman" w:hAnsi="Times New Roman" w:cs="Times New Roman"/>
              </w:rPr>
              <w:t xml:space="preserve">Монтажник санитарно-технических систем и оборудования, </w:t>
            </w:r>
            <w:proofErr w:type="spellStart"/>
            <w:r w:rsidRPr="00124E71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124E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9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На основе общего базового образования: 2 г. 8 мес.</w:t>
            </w:r>
          </w:p>
        </w:tc>
      </w:tr>
      <w:tr w:rsidR="00124E71" w:rsidRPr="00124E71" w:rsidTr="00124E71">
        <w:trPr>
          <w:trHeight w:val="755"/>
        </w:trPr>
        <w:tc>
          <w:tcPr>
            <w:tcW w:w="4132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«Отделочные строительные работы. Общестроительные работы»</w:t>
            </w:r>
          </w:p>
        </w:tc>
        <w:tc>
          <w:tcPr>
            <w:tcW w:w="3580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</w:rPr>
            </w:pPr>
            <w:r w:rsidRPr="00124E71">
              <w:rPr>
                <w:rFonts w:ascii="Times New Roman" w:hAnsi="Times New Roman" w:cs="Times New Roman"/>
              </w:rPr>
              <w:t>Штукатур, облицовщик-плиточник, каменщик</w:t>
            </w:r>
          </w:p>
        </w:tc>
        <w:tc>
          <w:tcPr>
            <w:tcW w:w="3029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На основе общего базового образования: 3 года</w:t>
            </w:r>
          </w:p>
        </w:tc>
      </w:tr>
      <w:tr w:rsidR="00124E71" w:rsidRPr="00124E71" w:rsidTr="00124E71">
        <w:trPr>
          <w:trHeight w:val="498"/>
        </w:trPr>
        <w:tc>
          <w:tcPr>
            <w:tcW w:w="4132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124E71">
              <w:rPr>
                <w:rFonts w:ascii="Times New Roman" w:hAnsi="Times New Roman" w:cs="Times New Roman"/>
                <w:b/>
              </w:rPr>
              <w:t>«Отделочные строительные работы»</w:t>
            </w:r>
          </w:p>
        </w:tc>
        <w:tc>
          <w:tcPr>
            <w:tcW w:w="3580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Calibri" w:hAnsi="Calibri" w:cs="Times New Roman"/>
                <w:b/>
                <w:i/>
              </w:rPr>
            </w:pPr>
            <w:r w:rsidRPr="00124E71">
              <w:rPr>
                <w:rFonts w:ascii="Times New Roman" w:hAnsi="Times New Roman" w:cs="Times New Roman"/>
              </w:rPr>
              <w:t>Штукатур*</w:t>
            </w:r>
          </w:p>
        </w:tc>
        <w:tc>
          <w:tcPr>
            <w:tcW w:w="3029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На основе специального образования* 1 г. 4 мес.</w:t>
            </w:r>
          </w:p>
        </w:tc>
      </w:tr>
      <w:tr w:rsidR="00124E71" w:rsidRPr="00124E71" w:rsidTr="00124E71">
        <w:trPr>
          <w:trHeight w:val="362"/>
        </w:trPr>
        <w:tc>
          <w:tcPr>
            <w:tcW w:w="10741" w:type="dxa"/>
            <w:gridSpan w:val="3"/>
            <w:shd w:val="clear" w:color="auto" w:fill="92D05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32"/>
              </w:rPr>
              <w:t>Заочная форма обучения</w:t>
            </w:r>
          </w:p>
        </w:tc>
      </w:tr>
      <w:tr w:rsidR="00124E71" w:rsidRPr="00124E71" w:rsidTr="00124E71">
        <w:trPr>
          <w:trHeight w:val="488"/>
        </w:trPr>
        <w:tc>
          <w:tcPr>
            <w:tcW w:w="4132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«Общестроительные работы»</w:t>
            </w:r>
          </w:p>
        </w:tc>
        <w:tc>
          <w:tcPr>
            <w:tcW w:w="3580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</w:rPr>
            </w:pPr>
            <w:r w:rsidRPr="00124E71">
              <w:rPr>
                <w:rFonts w:ascii="Times New Roman" w:hAnsi="Times New Roman" w:cs="Times New Roman"/>
              </w:rPr>
              <w:t>Каменщик</w:t>
            </w:r>
          </w:p>
        </w:tc>
        <w:tc>
          <w:tcPr>
            <w:tcW w:w="3029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6 месяцев</w:t>
            </w:r>
          </w:p>
        </w:tc>
      </w:tr>
    </w:tbl>
    <w:p w:rsidR="00124E71" w:rsidRPr="00124E71" w:rsidRDefault="00124E71" w:rsidP="0012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124E71" w:rsidRPr="00124E71" w:rsidRDefault="00124E71" w:rsidP="00124E7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i/>
          <w:sz w:val="32"/>
          <w:szCs w:val="26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i/>
          <w:sz w:val="32"/>
          <w:szCs w:val="26"/>
          <w:lang w:eastAsia="ru-RU"/>
        </w:rPr>
        <w:t>Филиал Червенского строительного колледжа</w:t>
      </w:r>
    </w:p>
    <w:p w:rsidR="00124E71" w:rsidRPr="00124E71" w:rsidRDefault="00124E71" w:rsidP="00124E7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i/>
          <w:sz w:val="32"/>
          <w:szCs w:val="26"/>
          <w:lang w:eastAsia="ru-RU"/>
        </w:rPr>
        <w:t>осуществляет прием документов</w:t>
      </w:r>
    </w:p>
    <w:tbl>
      <w:tblPr>
        <w:tblStyle w:val="1"/>
        <w:tblW w:w="10756" w:type="dxa"/>
        <w:tblLook w:val="04A0"/>
      </w:tblPr>
      <w:tblGrid>
        <w:gridCol w:w="4137"/>
        <w:gridCol w:w="3447"/>
        <w:gridCol w:w="3172"/>
      </w:tblGrid>
      <w:tr w:rsidR="00124E71" w:rsidRPr="00124E71" w:rsidTr="00124E71">
        <w:trPr>
          <w:trHeight w:val="309"/>
        </w:trPr>
        <w:tc>
          <w:tcPr>
            <w:tcW w:w="4137" w:type="dxa"/>
            <w:shd w:val="clear" w:color="auto" w:fill="FFFF0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28"/>
              </w:rPr>
              <w:t>Специальность</w:t>
            </w:r>
          </w:p>
        </w:tc>
        <w:tc>
          <w:tcPr>
            <w:tcW w:w="3447" w:type="dxa"/>
            <w:shd w:val="clear" w:color="auto" w:fill="FFFF0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28"/>
              </w:rPr>
              <w:t>Квалификация</w:t>
            </w:r>
          </w:p>
        </w:tc>
        <w:tc>
          <w:tcPr>
            <w:tcW w:w="3172" w:type="dxa"/>
            <w:shd w:val="clear" w:color="auto" w:fill="FFFF0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28"/>
              </w:rPr>
              <w:t>Срок обучения</w:t>
            </w:r>
          </w:p>
        </w:tc>
      </w:tr>
      <w:tr w:rsidR="00124E71" w:rsidRPr="00124E71" w:rsidTr="00124E71">
        <w:trPr>
          <w:trHeight w:val="295"/>
        </w:trPr>
        <w:tc>
          <w:tcPr>
            <w:tcW w:w="10756" w:type="dxa"/>
            <w:gridSpan w:val="3"/>
            <w:shd w:val="clear" w:color="auto" w:fill="92D05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ПРОФЕССИОНАЛЬНО-ТЕХНИЧЕСКОЕ ОБРАЗОВАНИЕ</w:t>
            </w:r>
          </w:p>
        </w:tc>
      </w:tr>
      <w:tr w:rsidR="00124E71" w:rsidRPr="00124E71" w:rsidTr="00124E71">
        <w:trPr>
          <w:trHeight w:val="736"/>
        </w:trPr>
        <w:tc>
          <w:tcPr>
            <w:tcW w:w="4137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«Отделочные строительные работы»</w:t>
            </w:r>
          </w:p>
        </w:tc>
        <w:tc>
          <w:tcPr>
            <w:tcW w:w="3447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</w:rPr>
            </w:pPr>
            <w:r w:rsidRPr="00124E71">
              <w:rPr>
                <w:rFonts w:ascii="Times New Roman" w:hAnsi="Times New Roman" w:cs="Times New Roman"/>
              </w:rPr>
              <w:t>Штукатур, маляр,</w:t>
            </w:r>
          </w:p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</w:rPr>
            </w:pPr>
            <w:r w:rsidRPr="00124E71">
              <w:rPr>
                <w:rFonts w:ascii="Times New Roman" w:hAnsi="Times New Roman" w:cs="Times New Roman"/>
              </w:rPr>
              <w:t>облицовщик-плиточник</w:t>
            </w:r>
          </w:p>
        </w:tc>
        <w:tc>
          <w:tcPr>
            <w:tcW w:w="3172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На основе общего базового образования: 3 года</w:t>
            </w:r>
          </w:p>
        </w:tc>
      </w:tr>
      <w:tr w:rsidR="00124E71" w:rsidRPr="00124E71" w:rsidTr="00124E71">
        <w:trPr>
          <w:trHeight w:val="987"/>
        </w:trPr>
        <w:tc>
          <w:tcPr>
            <w:tcW w:w="4137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4E71">
              <w:rPr>
                <w:rFonts w:ascii="Times New Roman" w:hAnsi="Times New Roman" w:cs="Times New Roman"/>
                <w:b/>
                <w:bCs/>
                <w:color w:val="000000"/>
              </w:rPr>
              <w:t>«Санитарно-технические работы.</w:t>
            </w:r>
          </w:p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Сварочные работы»</w:t>
            </w:r>
          </w:p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7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</w:rPr>
            </w:pPr>
            <w:r w:rsidRPr="00124E71">
              <w:rPr>
                <w:rFonts w:ascii="Times New Roman" w:hAnsi="Times New Roman" w:cs="Times New Roman"/>
              </w:rPr>
              <w:t xml:space="preserve">Монтажник санитарно-технических систем и оборудования, </w:t>
            </w:r>
            <w:proofErr w:type="spellStart"/>
            <w:r w:rsidRPr="00124E71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</w:p>
        </w:tc>
        <w:tc>
          <w:tcPr>
            <w:tcW w:w="3172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</w:rPr>
              <w:t>На основе общего базового образования: 2 г. 8 мес.</w:t>
            </w:r>
          </w:p>
        </w:tc>
      </w:tr>
      <w:tr w:rsidR="00124E71" w:rsidRPr="00124E71" w:rsidTr="00124E71">
        <w:trPr>
          <w:trHeight w:val="260"/>
        </w:trPr>
        <w:tc>
          <w:tcPr>
            <w:tcW w:w="10756" w:type="dxa"/>
            <w:gridSpan w:val="3"/>
            <w:shd w:val="clear" w:color="auto" w:fill="92D050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4E71">
              <w:rPr>
                <w:rFonts w:ascii="Times New Roman" w:hAnsi="Times New Roman" w:cs="Times New Roman"/>
                <w:b/>
                <w:i/>
                <w:sz w:val="32"/>
              </w:rPr>
              <w:t>Заочная форма обучения</w:t>
            </w:r>
          </w:p>
        </w:tc>
      </w:tr>
      <w:tr w:rsidR="00124E71" w:rsidRPr="00124E71" w:rsidTr="00124E71">
        <w:trPr>
          <w:trHeight w:val="494"/>
        </w:trPr>
        <w:tc>
          <w:tcPr>
            <w:tcW w:w="4137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E71">
              <w:rPr>
                <w:rFonts w:ascii="Times New Roman" w:hAnsi="Times New Roman" w:cs="Times New Roman"/>
                <w:b/>
                <w:bCs/>
                <w:color w:val="000000"/>
              </w:rPr>
              <w:t>«Санитарно-технические работы»</w:t>
            </w:r>
          </w:p>
        </w:tc>
        <w:tc>
          <w:tcPr>
            <w:tcW w:w="3447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</w:rPr>
            </w:pPr>
            <w:r w:rsidRPr="00124E71">
              <w:rPr>
                <w:rFonts w:ascii="Times New Roman" w:hAnsi="Times New Roman" w:cs="Times New Roman"/>
              </w:rPr>
              <w:t>Монтажник санитарно-технических систем и оборудования</w:t>
            </w:r>
          </w:p>
        </w:tc>
        <w:tc>
          <w:tcPr>
            <w:tcW w:w="3172" w:type="dxa"/>
            <w:shd w:val="clear" w:color="auto" w:fill="BDD6EE" w:themeFill="accent1" w:themeFillTint="66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24E71">
              <w:rPr>
                <w:rFonts w:ascii="Times New Roman" w:hAnsi="Times New Roman" w:cs="Times New Roman"/>
                <w:b/>
              </w:rPr>
              <w:t>6 месяцев</w:t>
            </w:r>
          </w:p>
        </w:tc>
      </w:tr>
    </w:tbl>
    <w:p w:rsidR="00124E71" w:rsidRPr="00124E71" w:rsidRDefault="00124E71" w:rsidP="0012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ru-RU"/>
        </w:rPr>
      </w:pPr>
    </w:p>
    <w:p w:rsidR="00124E71" w:rsidRPr="00124E71" w:rsidRDefault="00124E71" w:rsidP="0012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ВСЕ УЧАЩИЕСЯ ОБЕСПЕЧИВАЮТСЯ БЕСПЛАТНЫМ ОДНОРАЗОВЫМ ПИТАНИЕМ, </w:t>
      </w:r>
    </w:p>
    <w:p w:rsidR="00124E71" w:rsidRPr="00124E71" w:rsidRDefault="00124E71" w:rsidP="0012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НУЖДАЮЩИЕСЯ - ОБЩЕЖИТИЕМ </w:t>
      </w:r>
    </w:p>
    <w:p w:rsidR="00124E71" w:rsidRPr="00124E71" w:rsidRDefault="00124E71" w:rsidP="00124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124E71" w:rsidRPr="00124E71" w:rsidTr="009B2A48">
        <w:tc>
          <w:tcPr>
            <w:tcW w:w="2670" w:type="dxa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E71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43940" cy="1043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E71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66800" cy="1066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E71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89660" cy="10896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124E71" w:rsidRPr="00124E71" w:rsidRDefault="00124E71" w:rsidP="00124E7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E71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8" name="Рисунок 8" descr="http://qrcoder.ru/code/?http%3A%2F%2Fchpsl.by%2Fru%2Fmain.aspx%3Fguid%3D3565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%3A%2F%2Fchpsl.by%2Fru%2Fmain.aspx%3Fguid%3D3565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E71" w:rsidRPr="00124E71" w:rsidRDefault="00124E71" w:rsidP="00124E7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Наш адрес: 223232,  Минская область,  </w:t>
      </w:r>
      <w:proofErr w:type="gramStart"/>
      <w:r w:rsidRPr="00124E7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</w:t>
      </w:r>
      <w:proofErr w:type="gramEnd"/>
      <w:r w:rsidRPr="00124E7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Червень, ул. Минская, 64; тел. 8 (01714) 2 87 13</w:t>
      </w:r>
    </w:p>
    <w:p w:rsidR="00124E71" w:rsidRPr="00124E71" w:rsidRDefault="00124E71" w:rsidP="00124E7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Адрес филиала: 222839, Минская область,  Пуховичский район,  г.п. Правдинский, </w:t>
      </w:r>
      <w:r w:rsidRPr="00124E7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  <w:t>тел. 8 (01713) 42 1 56</w:t>
      </w:r>
    </w:p>
    <w:p w:rsidR="00124E71" w:rsidRPr="00124E71" w:rsidRDefault="00124E71" w:rsidP="00124E7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24E7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Сайт колледжа:</w:t>
      </w:r>
      <w:r w:rsidRPr="00124E71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</w:t>
      </w:r>
      <w:r w:rsidRPr="00124E71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http</w:t>
      </w:r>
      <w:r w:rsidRPr="00124E7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://</w:t>
      </w:r>
      <w:hyperlink r:id="rId8" w:history="1">
        <w:proofErr w:type="spellStart"/>
        <w:r w:rsidRPr="00124E71">
          <w:rPr>
            <w:rFonts w:ascii="Times New Roman" w:eastAsia="Times New Roman" w:hAnsi="Times New Roman" w:cs="Times New Roman"/>
            <w:b/>
            <w:sz w:val="23"/>
            <w:szCs w:val="23"/>
            <w:u w:val="single"/>
            <w:lang w:val="en-US" w:eastAsia="ru-RU"/>
          </w:rPr>
          <w:t>chpsl</w:t>
        </w:r>
        <w:proofErr w:type="spellEnd"/>
        <w:r w:rsidRPr="00124E71">
          <w:rPr>
            <w:rFonts w:ascii="Times New Roman" w:eastAsia="Times New Roman" w:hAnsi="Times New Roman" w:cs="Times New Roman"/>
            <w:b/>
            <w:sz w:val="23"/>
            <w:szCs w:val="23"/>
            <w:u w:val="single"/>
            <w:lang w:eastAsia="ru-RU"/>
          </w:rPr>
          <w:t>.</w:t>
        </w:r>
        <w:proofErr w:type="spellStart"/>
        <w:r w:rsidRPr="00124E71">
          <w:rPr>
            <w:rFonts w:ascii="Times New Roman" w:eastAsia="Times New Roman" w:hAnsi="Times New Roman" w:cs="Times New Roman"/>
            <w:b/>
            <w:sz w:val="23"/>
            <w:szCs w:val="23"/>
            <w:u w:val="single"/>
            <w:lang w:val="en-US" w:eastAsia="ru-RU"/>
          </w:rPr>
          <w:t>minsk</w:t>
        </w:r>
        <w:proofErr w:type="spellEnd"/>
        <w:r w:rsidRPr="00124E71">
          <w:rPr>
            <w:rFonts w:ascii="Times New Roman" w:eastAsia="Times New Roman" w:hAnsi="Times New Roman" w:cs="Times New Roman"/>
            <w:b/>
            <w:sz w:val="23"/>
            <w:szCs w:val="23"/>
            <w:u w:val="single"/>
            <w:lang w:eastAsia="ru-RU"/>
          </w:rPr>
          <w:t>-</w:t>
        </w:r>
        <w:r w:rsidRPr="00124E71">
          <w:rPr>
            <w:rFonts w:ascii="Times New Roman" w:eastAsia="Times New Roman" w:hAnsi="Times New Roman" w:cs="Times New Roman"/>
            <w:b/>
            <w:sz w:val="23"/>
            <w:szCs w:val="23"/>
            <w:u w:val="single"/>
            <w:lang w:val="en-US" w:eastAsia="ru-RU"/>
          </w:rPr>
          <w:t>region</w:t>
        </w:r>
        <w:r w:rsidRPr="00124E71">
          <w:rPr>
            <w:rFonts w:ascii="Times New Roman" w:eastAsia="Times New Roman" w:hAnsi="Times New Roman" w:cs="Times New Roman"/>
            <w:b/>
            <w:sz w:val="23"/>
            <w:szCs w:val="23"/>
            <w:u w:val="single"/>
            <w:lang w:eastAsia="ru-RU"/>
          </w:rPr>
          <w:t>.</w:t>
        </w:r>
        <w:proofErr w:type="spellStart"/>
        <w:r w:rsidRPr="00124E71">
          <w:rPr>
            <w:rFonts w:ascii="Times New Roman" w:eastAsia="Times New Roman" w:hAnsi="Times New Roman" w:cs="Times New Roman"/>
            <w:b/>
            <w:sz w:val="23"/>
            <w:szCs w:val="23"/>
            <w:u w:val="single"/>
            <w:lang w:val="en-US" w:eastAsia="ru-RU"/>
          </w:rPr>
          <w:t>edu</w:t>
        </w:r>
        <w:proofErr w:type="spellEnd"/>
        <w:r w:rsidRPr="00124E71">
          <w:rPr>
            <w:rFonts w:ascii="Times New Roman" w:eastAsia="Times New Roman" w:hAnsi="Times New Roman" w:cs="Times New Roman"/>
            <w:b/>
            <w:sz w:val="23"/>
            <w:szCs w:val="23"/>
            <w:u w:val="single"/>
            <w:lang w:eastAsia="ru-RU"/>
          </w:rPr>
          <w:t>.</w:t>
        </w:r>
        <w:r w:rsidRPr="00124E71">
          <w:rPr>
            <w:rFonts w:ascii="Times New Roman" w:eastAsia="Times New Roman" w:hAnsi="Times New Roman" w:cs="Times New Roman"/>
            <w:b/>
            <w:sz w:val="23"/>
            <w:szCs w:val="23"/>
            <w:u w:val="single"/>
            <w:lang w:val="en-US" w:eastAsia="ru-RU"/>
          </w:rPr>
          <w:t>by</w:t>
        </w:r>
      </w:hyperlink>
    </w:p>
    <w:p w:rsidR="00390448" w:rsidRDefault="00390448"/>
    <w:sectPr w:rsidR="00390448" w:rsidSect="00124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E71"/>
    <w:rsid w:val="00124E71"/>
    <w:rsid w:val="001C3A63"/>
    <w:rsid w:val="00390448"/>
    <w:rsid w:val="0056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4E7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sl@minsk-region.edu.b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sekret</cp:lastModifiedBy>
  <cp:revision>3</cp:revision>
  <dcterms:created xsi:type="dcterms:W3CDTF">2023-03-09T13:09:00Z</dcterms:created>
  <dcterms:modified xsi:type="dcterms:W3CDTF">2023-03-09T13:10:00Z</dcterms:modified>
</cp:coreProperties>
</file>